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歌曲《听我说谢谢你》《赋得古原草送别》弹奏与演唱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会给《听我说谢谢你》《赋得古原草送别》歌曲编配和弦；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能掌握《听我说谢谢你》《赋得古原草送别》的歌曲编配与弹唱练习；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素质目标：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培养对音乐作品的表现能力,让学生更好的传达作品的情感和意义。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/>
                <w:lang w:val="en-US" w:eastAsia="zh-CN"/>
              </w:rPr>
              <w:t>能给幼儿歌曲进行和弦编配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微软雅黑" w:hAnsi="微软雅黑"/>
                <w:b/>
                <w:color w:val="auto"/>
                <w:lang w:val="en-US" w:eastAsia="zh-CN"/>
              </w:rPr>
              <w:t>流</w:t>
            </w:r>
            <w:r>
              <w:rPr>
                <w:rFonts w:hint="default"/>
                <w:lang w:val="en-US" w:eastAsia="zh-CN"/>
              </w:rPr>
              <w:t>畅的弹唱降E大调与c小调幼儿歌曲。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min）→回课（30min）→新课导入（5min）→传授新知（30 min）→小组讨论练习（20min）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  <w:lang w:val="en-US" w:eastAsia="zh-CN"/>
              </w:rPr>
              <w:t>课堂小结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回课</w:t>
            </w:r>
          </w:p>
          <w:p>
            <w:pPr>
              <w:pStyle w:val="6"/>
              <w:jc w:val="center"/>
              <w:rPr>
                <w:rFonts w:hint="default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（30min）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1.教师逐个检查学生回课，并点评。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2.教师小结回琴情况，讲解共性的错误。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3.教师正确范奏。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学生：学生依次回课，其他学生观摩。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default"/>
                <w:lang w:val="en-US" w:eastAsia="zh-CN"/>
              </w:rPr>
              <w:t>通过观摩，交流，增强演奏能力。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锻炼学生心理素质。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 w:eastAsia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</w:t>
            </w:r>
            <w:r>
              <w:rPr>
                <w:rFonts w:hint="eastAsia" w:ascii="微软雅黑" w:hAnsi="微软雅黑"/>
                <w:b/>
                <w:lang w:eastAsia="zh-CN"/>
              </w:rPr>
              <w:t>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新课导入（5 min）：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教师：请分别写出并弹奏出全分解和半分解的正三和弦和声连接。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学生：在教师的指导下回顾知识，为导入新课做准备 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通过复习巩固之前的知识。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传授新知（30min）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教师：实例讲解《听我说谢谢你》，为歌曲进行伴奏和演唱。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1.视唱歌曲，熟悉旋律，理解歌词内容，确定调性为降E大调。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2.歌曲结构分析：2/4拍；中速；节奏舒缓；教师引导学生分析。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3.和弦编配：引导学生根据和弦编配原则进行编配。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4.分析伴奏音型：歌曲节奏欢快。选用节奏舒缓伴奏音型 。伴奏音型自己选择。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5.将和弦转化为选定的伴奏音型，先单手练习，再与教师配合弹奏，最后加上歌词。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学生：根据教师的步骤编配和弦并练习弹奏。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弹奏提示】《听我说谢谢你》将感恩之情自然而然地抒发出来。该曲旋律优美，歌声清亮，充分表达了感恩、感谢的情谊。在曲中所有元素的碰撞下，其蕴藏的温情、暖意款款流出，既能传递正能量，又容易被听众接受。《听我说谢谢你》节奏较为舒缓，可</w:t>
            </w:r>
            <w:r>
              <w:rPr>
                <w:rFonts w:hint="eastAsia" w:eastAsia="仿宋_GB2312"/>
                <w:b w:val="0"/>
                <w:bCs w:val="0"/>
                <w:sz w:val="24"/>
                <w:szCs w:val="24"/>
                <w:lang w:val="en-US" w:eastAsia="zh-CN"/>
              </w:rPr>
              <w:t>以</w:t>
            </w:r>
            <w:r>
              <w:rPr>
                <w:rFonts w:hint="eastAsia"/>
                <w:lang w:val="en-US" w:eastAsia="zh-CN"/>
              </w:rPr>
              <w:t>使用比较舒缓的伴奏型，伴奏型由学生自己选择。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567430" cy="1148715"/>
                  <wp:effectExtent l="0" t="0" r="13970" b="13335"/>
                  <wp:docPr id="34" name="图片 34" descr="1706610262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170661026238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7430" cy="114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4386580" cy="3014980"/>
                  <wp:effectExtent l="0" t="0" r="13970" b="13970"/>
                  <wp:docPr id="35" name="图片 35" descr="1706610290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170661029042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6580" cy="301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教师：实例讲解幼儿歌曲编配练习《赋得古原草送别》。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1.教师要求学生按照实例讲解步骤完成歌曲的编配。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2.学生分别练习左右手的旋律与伴奏，配合完成歌曲的弹奏。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3.教师巡回指导，及时纠正学生的错误。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ind w:firstLine="360" w:firstLineChars="200"/>
              <w:jc w:val="both"/>
              <w:rPr>
                <w:rFonts w:hint="eastAsia" w:ascii="Times New Roman" w:hAnsi="Times New Roman" w:eastAsia="微软雅黑" w:cs="Times New Roman"/>
                <w:sz w:val="18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ind w:firstLine="360" w:firstLineChars="200"/>
              <w:jc w:val="both"/>
              <w:rPr>
                <w:rFonts w:hint="eastAsia" w:ascii="Times New Roman" w:hAnsi="Times New Roman" w:eastAsia="微软雅黑" w:cs="Times New Roman"/>
                <w:sz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sz w:val="18"/>
                <w:lang w:val="en-US" w:eastAsia="zh-CN" w:bidi="ar-SA"/>
              </w:rPr>
              <w:t>学生：进一步熟悉歌曲伴奏编配步骤，将伴奏的理论知识运用于实践操作。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1、学生完成歌曲的自我编配。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2、学生配合练习歌曲的弹奏与演唱。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弹奏提示】《赋得古原草送别》改编自唐代白居易的《赋得古原草送别》,将优秀的古诗谱成音符，让幼儿通过唱歌既培养了乐感，又学到了知识。该作品通过对古原上野草的描绘，抒发了诗人送别友人时的依依惜别之情。《赋得古原草送别》前四句侧重表现野草生命的历时之美，后四句侧重表现其共时之美。全诗章法谨严，用语自然流畅，对仗工整，写景抒情水乳交融，意境浑成，是“赋得体”中的绝唱。《赋得古原草送别》节奏较为舒缓，可以使用比较舒缓的伴奏型，伴奏型由学生自己选择。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540125" cy="1414145"/>
                  <wp:effectExtent l="0" t="0" r="3175" b="14605"/>
                  <wp:docPr id="36" name="图片 36" descr="1706612289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170661228918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0125" cy="1414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398520" cy="1853565"/>
                  <wp:effectExtent l="0" t="0" r="11430" b="13335"/>
                  <wp:docPr id="37" name="图片 37" descr="1706612331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17066123317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8520" cy="1853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回顾之前的知识，引出新课的内容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1.分组请学生配合展示《听我说谢谢你》《赋得古原草送别》的弹唱。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2.试试将歌曲移调至C大调弹奏。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3.归纳总结学生的配合弹奏，指出共性的错误。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学生：按照教师的要求分组展示，其他学生观摩并评价。通过展示，锻炼学生心理素质，并从展示中收获成就感。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left="1136" w:leftChars="100" w:hanging="936" w:hangingChars="5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1.课堂小结，回顾新课内容。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2.布置课后作业：熟练弹唱《听我说谢谢你》《赋得古原草送别》。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学生回顾新课内容并按要求完成课后作业。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布置课后作业：熟练弹奏和弦连接，独立为歌曲《数松鼠》《龙的传人》编配伴奏。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59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60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歌曲《听我说谢谢你》《赋得古原草送别》弹奏与演唱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0EB00DF"/>
    <w:rsid w:val="03BE7347"/>
    <w:rsid w:val="04985917"/>
    <w:rsid w:val="079429FD"/>
    <w:rsid w:val="088335DB"/>
    <w:rsid w:val="0F691377"/>
    <w:rsid w:val="0FE32D76"/>
    <w:rsid w:val="168A5A33"/>
    <w:rsid w:val="1C67625F"/>
    <w:rsid w:val="1FE76865"/>
    <w:rsid w:val="26031DCB"/>
    <w:rsid w:val="28D56F0D"/>
    <w:rsid w:val="29FA2D3E"/>
    <w:rsid w:val="2ADB2B70"/>
    <w:rsid w:val="2E955D79"/>
    <w:rsid w:val="2EF12C10"/>
    <w:rsid w:val="34FF56AD"/>
    <w:rsid w:val="376A1DCA"/>
    <w:rsid w:val="3A1B4DE1"/>
    <w:rsid w:val="4096048E"/>
    <w:rsid w:val="41D963BE"/>
    <w:rsid w:val="49162A98"/>
    <w:rsid w:val="498126DD"/>
    <w:rsid w:val="4E513F4D"/>
    <w:rsid w:val="4E9133C2"/>
    <w:rsid w:val="51B5605F"/>
    <w:rsid w:val="526D1C09"/>
    <w:rsid w:val="5305283D"/>
    <w:rsid w:val="53346A12"/>
    <w:rsid w:val="55DF0DFB"/>
    <w:rsid w:val="58437F6F"/>
    <w:rsid w:val="5B044937"/>
    <w:rsid w:val="5FEB66AA"/>
    <w:rsid w:val="628241AA"/>
    <w:rsid w:val="6B822971"/>
    <w:rsid w:val="6D2E262D"/>
    <w:rsid w:val="6F1572A0"/>
    <w:rsid w:val="709648DC"/>
    <w:rsid w:val="71A212BE"/>
    <w:rsid w:val="7218332F"/>
    <w:rsid w:val="728974C3"/>
    <w:rsid w:val="736529C1"/>
    <w:rsid w:val="74917CCB"/>
    <w:rsid w:val="77364257"/>
    <w:rsid w:val="7A7206F1"/>
    <w:rsid w:val="7B79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1672</Words>
  <Characters>1752</Characters>
  <Lines>0</Lines>
  <Paragraphs>0</Paragraphs>
  <TotalTime>0</TotalTime>
  <ScaleCrop>false</ScaleCrop>
  <LinksUpToDate>false</LinksUpToDate>
  <CharactersWithSpaces>1762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EC18ED6FFA6B4C5EAF1187F39009B297_13</vt:lpwstr>
  </property>
</Properties>
</file>