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歌曲《我们的朋友遍天下》《红蜻蜓》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会给《我们的朋友遍天下》《红蜻蜓》歌曲编配和弦；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能掌握《我们的朋友遍天下》《红蜻蜓》的</w:t>
            </w:r>
            <w:r>
              <w:rPr>
                <w:rFonts w:hint="default"/>
                <w:lang w:val="en-US" w:eastAsia="zh-CN"/>
              </w:rPr>
              <w:t>歌曲编配与弹唱练习</w:t>
            </w:r>
            <w:r>
              <w:rPr>
                <w:rFonts w:hint="eastAsia"/>
                <w:lang w:val="en-US" w:eastAsia="zh-CN"/>
              </w:rPr>
              <w:t>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培增强学生的世界意识：强调了中国人民与世界各国人民的友好交往，有助于培养学生面向世界、面向未来的视野。弘扬了中华文化，使学生更好地理解和尊重不同的文化和习俗。。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流畅的弹唱降B大调与g小调幼儿歌曲。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rPr>
                <w:rFonts w:hint="default"/>
                <w:b/>
                <w:color w:val="3A5784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传授新知（30min）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教师：实例讲解《我们的朋友遍天下》，为歌曲进行伴奏和演唱。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1.视唱歌曲，熟悉旋律，理解歌词内容，确定调性为降B大调。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2.歌曲结构分析：3/4拍；中速；节奏舒缓；教师引导学生分析。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4.分析伴奏音型：歌曲节奏舒缓。选用舒缓类型的伴奏音型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教师：实例讲解幼儿歌曲编配练习《红蜻蜓》。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2.学生配合练习歌曲的弹奏与演唱。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634105" cy="3416300"/>
                  <wp:effectExtent l="0" t="0" r="4445" b="12700"/>
                  <wp:docPr id="27" name="图片 27" descr="17066025295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170660252952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4105" cy="341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305810" cy="1942465"/>
                  <wp:effectExtent l="0" t="0" r="8890" b="635"/>
                  <wp:docPr id="28" name="图片 28" descr="1706602558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170660255839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810" cy="1942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1.分组请学生配合展示《我们的朋友遍天下》《红蜻蜓》的弹唱。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3.归纳总结学生的配合弹奏，指出共性的错误。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《我们的朋友遍天下》《红蜻蜓》的弹唱</w:t>
            </w:r>
            <w:r>
              <w:rPr>
                <w:rFonts w:hint="eastAsia"/>
                <w:lang w:val="en-US" w:eastAsia="zh-CN"/>
              </w:rPr>
              <w:t>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布置课后作业：熟练弹唱《我们的朋友遍天下》《红蜻蜓》。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51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52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D歌曲《两只小鸟》《采蘑菇的小姑娘》弹奏与演唱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B6D7DE3"/>
    <w:rsid w:val="0F691377"/>
    <w:rsid w:val="0FE32D76"/>
    <w:rsid w:val="168A5A33"/>
    <w:rsid w:val="1C67625F"/>
    <w:rsid w:val="1CA6768D"/>
    <w:rsid w:val="20742144"/>
    <w:rsid w:val="22F0130D"/>
    <w:rsid w:val="26031DCB"/>
    <w:rsid w:val="28D56F0D"/>
    <w:rsid w:val="2ADB2B70"/>
    <w:rsid w:val="2E955D79"/>
    <w:rsid w:val="34FF56AD"/>
    <w:rsid w:val="376A1DCA"/>
    <w:rsid w:val="3A1B4DE1"/>
    <w:rsid w:val="4096048E"/>
    <w:rsid w:val="41D963BE"/>
    <w:rsid w:val="4E513F4D"/>
    <w:rsid w:val="4E9133C2"/>
    <w:rsid w:val="51B5605F"/>
    <w:rsid w:val="5305283D"/>
    <w:rsid w:val="53346A12"/>
    <w:rsid w:val="55DF0DFB"/>
    <w:rsid w:val="58281110"/>
    <w:rsid w:val="5F1E4355"/>
    <w:rsid w:val="628241AA"/>
    <w:rsid w:val="6B822971"/>
    <w:rsid w:val="6D2E262D"/>
    <w:rsid w:val="709648DC"/>
    <w:rsid w:val="71A212BE"/>
    <w:rsid w:val="7218332F"/>
    <w:rsid w:val="728974C3"/>
    <w:rsid w:val="736529C1"/>
    <w:rsid w:val="74917CCB"/>
    <w:rsid w:val="768E65F7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1351</Words>
  <Characters>1428</Characters>
  <Lines>0</Lines>
  <Paragraphs>0</Paragraphs>
  <TotalTime>0</TotalTime>
  <ScaleCrop>false</ScaleCrop>
  <LinksUpToDate>false</LinksUpToDate>
  <CharactersWithSpaces>1442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351DC64224DB4C08BA8EBF780C4366D0_13</vt:lpwstr>
  </property>
</Properties>
</file>