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歌曲《大鹿》《唢呐配喇叭》弹奏与演唱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540" w:firstLineChars="3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会给《大鹿》《唢呐配喇叭》歌曲编配和弦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540" w:firstLineChars="3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能掌握《大鹿》《唢呐配喇叭》的歌曲编配与弹唱练习。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鼓励学生尝试创作和改编儿童歌曲作品，发挥学生的创造力和想象力，增强环保意识、倡导生态文明，弘扬中国传统文化。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流畅的弹唱F大调与d小调幼儿歌曲。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教学组织：勤（2 min）→回课（30min）→新课导入（5min）→传授新知（30 min）→分组展示（20min）→</w:t>
            </w:r>
            <w:r>
              <w:rPr>
                <w:rFonts w:hint="eastAsia"/>
              </w:rPr>
              <w:t>课堂小结（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</w:t>
            </w:r>
            <w:r>
              <w:rPr>
                <w:rFonts w:hint="eastAsia" w:ascii="微软雅黑" w:hAnsi="微软雅黑" w:cs="微软雅黑"/>
                <w:b/>
                <w:color w:val="3A5784"/>
                <w:sz w:val="18"/>
                <w:lang w:val="en-US" w:eastAsia="zh-CN" w:bidi="ar-SA"/>
              </w:rPr>
              <w:t>】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3.教师正确范奏。</w:t>
            </w:r>
          </w:p>
          <w:p>
            <w:pPr>
              <w:pStyle w:val="6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【学生】</w:t>
            </w:r>
            <w:r>
              <w:rPr>
                <w:rFonts w:hint="eastAsia"/>
                <w:lang w:val="en-US" w:eastAsia="zh-CN"/>
              </w:rPr>
              <w:t>依次回课，其他学生观摩：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>锻炼学生心理素质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/>
                <w:color w:val="B28247"/>
              </w:rPr>
            </w:pPr>
            <w:r>
              <w:rPr>
                <w:rFonts w:hint="eastAsia"/>
                <w:lang w:val="en-US" w:eastAsia="zh-CN"/>
              </w:rPr>
              <w:t>在教师的指导下回顾知识，为导入新课做准备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firstLine="360" w:firstLineChars="20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传授新知（30min）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教师：实例讲解《大鹿》，为歌曲进行伴奏和演唱。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1.视唱歌曲，熟悉旋律，理解歌词内容，确定调性为F大调。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2.歌曲结构分析：2/4拍；中速；节奏欢快；教师引导学生分析。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4.分析伴奏音型：歌曲节奏欢快。选用欢快类型的伴奏音型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教师：实例讲解d大调幼儿歌曲编配练习《唢呐配喇叭》。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2.学生配合练习歌曲的弹奏与演唱。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59175" cy="1493520"/>
                  <wp:effectExtent l="0" t="0" r="3175" b="11430"/>
                  <wp:docPr id="19" name="图片 19" descr="1706598074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170659807410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9175" cy="149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43300" cy="1375410"/>
                  <wp:effectExtent l="0" t="0" r="0" b="15240"/>
                  <wp:docPr id="20" name="图片 20" descr="1706598097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170659809731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0" cy="1375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回顾知识，学习本节课的内容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1.分组请学生配合展示《大鹿》《唢呐配喇叭》的弹唱。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default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学生：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  <w:t>按照教师的要求分组展示，其他学生观摩并评价。通过展示，锻炼学生心理素质，并从展示中收获成就感。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学习歌曲《大鹿》《唢呐配喇叭》弹奏与演唱，并且分小组进行了弹奏表演。找同学对弹奏要点进行总结。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布置课后作业：流畅完整的进行歌曲《大鹿》《唢呐配喇叭》弹奏与演唱。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43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44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F大调与d小调音阶和弦连接弹奏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9CC00E2"/>
    <w:rsid w:val="0F691377"/>
    <w:rsid w:val="0FE32D76"/>
    <w:rsid w:val="168A5A33"/>
    <w:rsid w:val="1C67625F"/>
    <w:rsid w:val="1FE47DE3"/>
    <w:rsid w:val="26031DCB"/>
    <w:rsid w:val="28D56F0D"/>
    <w:rsid w:val="2ADB2B70"/>
    <w:rsid w:val="2B371B8A"/>
    <w:rsid w:val="34FF56AD"/>
    <w:rsid w:val="376A1DCA"/>
    <w:rsid w:val="3A1B4DE1"/>
    <w:rsid w:val="415D4946"/>
    <w:rsid w:val="41D963BE"/>
    <w:rsid w:val="50917982"/>
    <w:rsid w:val="5305283D"/>
    <w:rsid w:val="53346A12"/>
    <w:rsid w:val="54297BF9"/>
    <w:rsid w:val="60C05441"/>
    <w:rsid w:val="628241AA"/>
    <w:rsid w:val="6B822971"/>
    <w:rsid w:val="709648DC"/>
    <w:rsid w:val="71A212BE"/>
    <w:rsid w:val="7218332F"/>
    <w:rsid w:val="72C3071C"/>
    <w:rsid w:val="736529C1"/>
    <w:rsid w:val="74917CCB"/>
    <w:rsid w:val="77364257"/>
    <w:rsid w:val="7A7206F1"/>
    <w:rsid w:val="7B5B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1309</Words>
  <Characters>1391</Characters>
  <Lines>0</Lines>
  <Paragraphs>0</Paragraphs>
  <TotalTime>1</TotalTime>
  <ScaleCrop>false</ScaleCrop>
  <LinksUpToDate>false</LinksUpToDate>
  <CharactersWithSpaces>1402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AAFDC1A6F75C45AB961856A511F55BFE_13</vt:lpwstr>
  </property>
</Properties>
</file>